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614" w:rsidRDefault="00590614" w:rsidP="00590614">
      <w:pPr>
        <w:spacing w:after="0" w:line="240" w:lineRule="auto"/>
        <w:ind w:firstLine="227"/>
        <w:jc w:val="center"/>
        <w:rPr>
          <w:rStyle w:val="af1"/>
          <w:color w:val="000000"/>
          <w:sz w:val="28"/>
          <w:szCs w:val="28"/>
          <w:shd w:val="clear" w:color="auto" w:fill="FFFFFF"/>
        </w:rPr>
      </w:pPr>
      <w:bookmarkStart w:id="0" w:name="block-5051784"/>
      <w:r>
        <w:rPr>
          <w:rStyle w:val="af1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</w:t>
      </w:r>
      <w:proofErr w:type="spellStart"/>
      <w:r>
        <w:rPr>
          <w:rStyle w:val="af1"/>
          <w:color w:val="000000"/>
          <w:sz w:val="28"/>
          <w:szCs w:val="28"/>
          <w:shd w:val="clear" w:color="auto" w:fill="FFFFFF"/>
        </w:rPr>
        <w:t>Приложение</w:t>
      </w:r>
      <w:proofErr w:type="spellEnd"/>
      <w:r>
        <w:rPr>
          <w:rStyle w:val="af1"/>
          <w:color w:val="000000"/>
          <w:sz w:val="28"/>
          <w:szCs w:val="28"/>
          <w:shd w:val="clear" w:color="auto" w:fill="FFFFFF"/>
        </w:rPr>
        <w:t xml:space="preserve"> №1</w:t>
      </w:r>
    </w:p>
    <w:p w:rsidR="00590614" w:rsidRPr="00590614" w:rsidRDefault="00590614" w:rsidP="00590614">
      <w:pPr>
        <w:spacing w:after="0" w:line="240" w:lineRule="auto"/>
        <w:ind w:firstLine="227"/>
        <w:jc w:val="both"/>
        <w:rPr>
          <w:rStyle w:val="af1"/>
          <w:color w:val="000000"/>
          <w:sz w:val="28"/>
          <w:szCs w:val="28"/>
          <w:shd w:val="clear" w:color="auto" w:fill="FFFFFF"/>
          <w:lang w:val="ru-RU"/>
        </w:rPr>
      </w:pPr>
      <w:r w:rsidRPr="00590614">
        <w:rPr>
          <w:rStyle w:val="af1"/>
          <w:color w:val="000000"/>
          <w:sz w:val="28"/>
          <w:szCs w:val="28"/>
          <w:shd w:val="clear" w:color="auto" w:fill="FFFFFF"/>
          <w:lang w:val="ru-RU"/>
        </w:rPr>
        <w:t xml:space="preserve">                                                                                           к  </w:t>
      </w:r>
      <w:proofErr w:type="spellStart"/>
      <w:r w:rsidRPr="00590614">
        <w:rPr>
          <w:rStyle w:val="af1"/>
          <w:color w:val="000000"/>
          <w:sz w:val="28"/>
          <w:szCs w:val="28"/>
          <w:shd w:val="clear" w:color="auto" w:fill="FFFFFF"/>
          <w:lang w:val="ru-RU"/>
        </w:rPr>
        <w:t>ооп</w:t>
      </w:r>
      <w:proofErr w:type="spellEnd"/>
      <w:r w:rsidRPr="00590614">
        <w:rPr>
          <w:rStyle w:val="af1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90614">
        <w:rPr>
          <w:rStyle w:val="af1"/>
          <w:color w:val="000000"/>
          <w:sz w:val="28"/>
          <w:szCs w:val="28"/>
          <w:shd w:val="clear" w:color="auto" w:fill="FFFFFF"/>
          <w:lang w:val="ru-RU"/>
        </w:rPr>
        <w:t>соо</w:t>
      </w:r>
      <w:proofErr w:type="spellEnd"/>
      <w:r w:rsidRPr="00590614">
        <w:rPr>
          <w:rStyle w:val="af1"/>
          <w:color w:val="000000"/>
          <w:sz w:val="28"/>
          <w:szCs w:val="28"/>
          <w:shd w:val="clear" w:color="auto" w:fill="FFFFFF"/>
          <w:lang w:val="ru-RU"/>
        </w:rPr>
        <w:t xml:space="preserve"> </w:t>
      </w:r>
    </w:p>
    <w:p w:rsidR="00590614" w:rsidRPr="00590614" w:rsidRDefault="00590614" w:rsidP="00590614">
      <w:pPr>
        <w:spacing w:after="0" w:line="240" w:lineRule="auto"/>
        <w:ind w:firstLine="227"/>
        <w:jc w:val="center"/>
        <w:rPr>
          <w:rStyle w:val="af1"/>
          <w:color w:val="000000"/>
          <w:sz w:val="28"/>
          <w:szCs w:val="28"/>
          <w:shd w:val="clear" w:color="auto" w:fill="FFFFFF"/>
          <w:lang w:val="ru-RU"/>
        </w:rPr>
      </w:pPr>
      <w:r w:rsidRPr="00590614">
        <w:rPr>
          <w:rStyle w:val="af1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:rsidR="00590614" w:rsidRPr="00590614" w:rsidRDefault="00590614" w:rsidP="00590614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val="ru-RU" w:eastAsia="ru-RU"/>
        </w:rPr>
      </w:pPr>
      <w:r w:rsidRPr="005906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Министерство образования и науки Чеченской Республики</w:t>
      </w:r>
    </w:p>
    <w:p w:rsidR="00590614" w:rsidRPr="00590614" w:rsidRDefault="00590614" w:rsidP="0059061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5906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МУ "Управление образования </w:t>
      </w:r>
      <w:proofErr w:type="spellStart"/>
      <w:r w:rsidRPr="005906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Гудермесского</w:t>
      </w:r>
      <w:proofErr w:type="spellEnd"/>
      <w:r w:rsidRPr="005906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муниципального района"</w:t>
      </w:r>
    </w:p>
    <w:p w:rsidR="00590614" w:rsidRDefault="00590614" w:rsidP="00590614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Ойсхарская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СШ №1"</w:t>
      </w:r>
    </w:p>
    <w:p w:rsidR="00590614" w:rsidRDefault="00590614" w:rsidP="00590614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0614" w:rsidRDefault="00590614" w:rsidP="00590614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Look w:val="04A0"/>
      </w:tblPr>
      <w:tblGrid>
        <w:gridCol w:w="4837"/>
        <w:gridCol w:w="3243"/>
        <w:gridCol w:w="2059"/>
      </w:tblGrid>
      <w:tr w:rsidR="00590614" w:rsidTr="00590614">
        <w:tc>
          <w:tcPr>
            <w:tcW w:w="483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90614" w:rsidRPr="00590614" w:rsidRDefault="005906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«РАССМОТРЕНО»</w:t>
            </w:r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на заседании МО учителей _______________</w:t>
            </w:r>
          </w:p>
          <w:p w:rsidR="00590614" w:rsidRPr="00590614" w:rsidRDefault="005906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МО:</w:t>
            </w:r>
          </w:p>
          <w:p w:rsidR="00590614" w:rsidRPr="00590614" w:rsidRDefault="005906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  _______________</w:t>
            </w:r>
          </w:p>
          <w:p w:rsidR="00590614" w:rsidRPr="00590614" w:rsidRDefault="005906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</w:t>
            </w:r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"28  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</w:t>
            </w:r>
          </w:p>
        </w:tc>
        <w:tc>
          <w:tcPr>
            <w:tcW w:w="324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90614" w:rsidRPr="00590614" w:rsidRDefault="005906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«СОГЛАСОВАНО»</w:t>
            </w:r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proofErr w:type="gramStart"/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proofErr w:type="gramEnd"/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</w:t>
            </w:r>
            <w:proofErr w:type="gramEnd"/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директора по НМР</w:t>
            </w:r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Ибрагимова Я.Х.</w:t>
            </w:r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" 31"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906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</w:t>
            </w:r>
          </w:p>
        </w:tc>
        <w:tc>
          <w:tcPr>
            <w:tcW w:w="20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614" w:rsidRDefault="0059061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590614" w:rsidRDefault="0059061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590614" w:rsidRDefault="00590614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590614" w:rsidRDefault="005906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приказом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 81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590614" w:rsidRDefault="00590614" w:rsidP="00590614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590614" w:rsidRDefault="00590614" w:rsidP="00590614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590614" w:rsidRDefault="00590614" w:rsidP="00590614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 xml:space="preserve">РАБОЧАЯ </w:t>
      </w:r>
      <w:proofErr w:type="gramStart"/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ПРОГРАММА</w:t>
      </w:r>
      <w:proofErr w:type="gramEnd"/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Идентификатор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693081)</w:t>
      </w:r>
    </w:p>
    <w:p w:rsidR="00590614" w:rsidRDefault="00590614" w:rsidP="00590614">
      <w:pPr>
        <w:pStyle w:val="af0"/>
        <w:spacing w:after="0" w:afterAutospacing="0"/>
        <w:jc w:val="center"/>
        <w:rPr>
          <w:b/>
          <w:color w:val="333333"/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 xml:space="preserve">учебного предмета </w:t>
      </w:r>
      <w:r>
        <w:rPr>
          <w:rFonts w:eastAsia="Calibri"/>
          <w:b/>
          <w:lang w:eastAsia="en-US"/>
        </w:rPr>
        <w:t>«Алгебра и начала математического анализа» (углубленный уровень)</w:t>
      </w:r>
      <w:r>
        <w:rPr>
          <w:rStyle w:val="af1"/>
          <w:color w:val="000000"/>
          <w:sz w:val="28"/>
          <w:szCs w:val="28"/>
        </w:rPr>
        <w:t xml:space="preserve"> »</w:t>
      </w:r>
    </w:p>
    <w:p w:rsidR="00590614" w:rsidRDefault="00590614" w:rsidP="00590614">
      <w:pPr>
        <w:pStyle w:val="af0"/>
        <w:spacing w:after="0" w:afterAutospacing="0"/>
        <w:jc w:val="center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для обучающихся 10-11классов</w:t>
      </w:r>
    </w:p>
    <w:p w:rsidR="00590614" w:rsidRPr="00590614" w:rsidRDefault="00590614" w:rsidP="00590614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90614" w:rsidRPr="00590614" w:rsidRDefault="00590614" w:rsidP="00590614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90614" w:rsidRPr="00590614" w:rsidRDefault="00590614" w:rsidP="00590614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4"/>
          <w:szCs w:val="24"/>
          <w:lang w:val="ru-RU" w:eastAsia="ru-RU"/>
        </w:rPr>
      </w:pPr>
    </w:p>
    <w:p w:rsidR="00590614" w:rsidRPr="00590614" w:rsidRDefault="00590614" w:rsidP="00590614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val="ru-RU" w:eastAsia="ru-RU"/>
        </w:rPr>
      </w:pPr>
    </w:p>
    <w:p w:rsidR="00590614" w:rsidRPr="00590614" w:rsidRDefault="00590614" w:rsidP="00590614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  <w:r w:rsidRPr="00590614"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  <w:t>Составитель</w:t>
      </w:r>
      <w:proofErr w:type="gramStart"/>
      <w:r w:rsidRPr="00590614"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  <w:t xml:space="preserve"> :</w:t>
      </w:r>
      <w:proofErr w:type="gramEnd"/>
      <w:r w:rsidRPr="00590614"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  <w:t xml:space="preserve"> Султанова Л.М.</w:t>
      </w:r>
    </w:p>
    <w:p w:rsidR="00590614" w:rsidRPr="00590614" w:rsidRDefault="00590614" w:rsidP="00590614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90614" w:rsidRPr="00590614" w:rsidRDefault="00590614" w:rsidP="00590614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90614" w:rsidRPr="00590614" w:rsidRDefault="00590614" w:rsidP="00590614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90614" w:rsidRPr="00590614" w:rsidRDefault="00590614" w:rsidP="00590614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90614" w:rsidRPr="00590614" w:rsidRDefault="00590614" w:rsidP="00590614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90614" w:rsidRPr="00590614" w:rsidRDefault="00590614" w:rsidP="00590614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90614" w:rsidRPr="00590614" w:rsidRDefault="00590614" w:rsidP="00590614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90614" w:rsidRPr="00590614" w:rsidRDefault="00590614" w:rsidP="00590614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90614" w:rsidRPr="00590614" w:rsidRDefault="00590614" w:rsidP="00590614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90614" w:rsidRPr="00590614" w:rsidRDefault="00590614" w:rsidP="00590614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90614" w:rsidRPr="00590614" w:rsidRDefault="00590614" w:rsidP="00590614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590614" w:rsidRDefault="00590614" w:rsidP="00590614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 2023г.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AC7E1A" w:rsidRPr="00955F13" w:rsidRDefault="00AC7E1A">
      <w:pPr>
        <w:rPr>
          <w:lang w:val="ru-RU"/>
        </w:rPr>
        <w:sectPr w:rsidR="00AC7E1A" w:rsidRPr="00955F13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383"/>
          <w:pgMar w:top="1134" w:right="850" w:bottom="1134" w:left="1701" w:header="720" w:footer="720" w:gutter="0"/>
          <w:cols w:space="720"/>
        </w:sectPr>
      </w:pPr>
    </w:p>
    <w:p w:rsidR="00AC7E1A" w:rsidRPr="00955F13" w:rsidRDefault="00E021AE">
      <w:pPr>
        <w:spacing w:after="0" w:line="264" w:lineRule="auto"/>
        <w:ind w:left="120"/>
        <w:jc w:val="both"/>
        <w:rPr>
          <w:lang w:val="ru-RU"/>
        </w:rPr>
      </w:pPr>
      <w:bookmarkStart w:id="1" w:name="block-5051782"/>
      <w:bookmarkEnd w:id="0"/>
      <w:r w:rsidRPr="00955F1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C7E1A" w:rsidRPr="00955F13" w:rsidRDefault="00AC7E1A">
      <w:pPr>
        <w:spacing w:after="0" w:line="264" w:lineRule="auto"/>
        <w:ind w:left="120"/>
        <w:jc w:val="both"/>
        <w:rPr>
          <w:lang w:val="ru-RU"/>
        </w:rPr>
      </w:pP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5F13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</w:t>
      </w:r>
      <w:proofErr w:type="spellStart"/>
      <w:r w:rsidRPr="00955F13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r w:rsidRPr="00955F13">
        <w:rPr>
          <w:rFonts w:ascii="Times New Roman" w:hAnsi="Times New Roman"/>
          <w:color w:val="000000"/>
          <w:sz w:val="28"/>
          <w:lang w:val="ru-RU"/>
        </w:rPr>
        <w:t xml:space="preserve">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</w:t>
      </w:r>
      <w:proofErr w:type="gramEnd"/>
      <w:r w:rsidRPr="00955F13">
        <w:rPr>
          <w:rFonts w:ascii="Times New Roman" w:hAnsi="Times New Roman"/>
          <w:color w:val="000000"/>
          <w:sz w:val="28"/>
          <w:lang w:val="ru-RU"/>
        </w:rPr>
        <w:t xml:space="preserve">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</w:t>
      </w:r>
      <w:proofErr w:type="spellStart"/>
      <w:r w:rsidRPr="00955F13">
        <w:rPr>
          <w:rFonts w:ascii="Times New Roman" w:hAnsi="Times New Roman"/>
          <w:color w:val="000000"/>
          <w:sz w:val="28"/>
          <w:lang w:val="ru-RU"/>
        </w:rPr>
        <w:t>дедуктивно</w:t>
      </w:r>
      <w:proofErr w:type="spellEnd"/>
      <w:r w:rsidRPr="00955F13">
        <w:rPr>
          <w:rFonts w:ascii="Times New Roman" w:hAnsi="Times New Roman"/>
          <w:color w:val="000000"/>
          <w:sz w:val="28"/>
          <w:lang w:val="ru-RU"/>
        </w:rPr>
        <w:t xml:space="preserve">, использовать обобщение и конкретизацию, абстрагирование и аналогию, формирует </w:t>
      </w:r>
      <w:proofErr w:type="spellStart"/>
      <w:r w:rsidRPr="00955F13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955F13">
        <w:rPr>
          <w:rFonts w:ascii="Times New Roman" w:hAnsi="Times New Roman"/>
          <w:color w:val="000000"/>
          <w:sz w:val="28"/>
          <w:lang w:val="ru-RU"/>
        </w:rPr>
        <w:t xml:space="preserve"> и критическое мышление. 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955F13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955F13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</w:t>
      </w:r>
      <w:r w:rsidRPr="00955F13">
        <w:rPr>
          <w:rFonts w:ascii="Times New Roman" w:hAnsi="Times New Roman"/>
          <w:color w:val="000000"/>
          <w:sz w:val="28"/>
          <w:lang w:val="ru-RU"/>
        </w:rPr>
        <w:lastRenderedPageBreak/>
        <w:t>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</w:t>
      </w:r>
      <w:r w:rsidRPr="00955F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spellStart"/>
      <w:proofErr w:type="gramStart"/>
      <w:r w:rsidRPr="00955F13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955F13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</w:t>
      </w:r>
      <w:proofErr w:type="spellStart"/>
      <w:r w:rsidRPr="00955F13">
        <w:rPr>
          <w:rFonts w:ascii="Times New Roman" w:hAnsi="Times New Roman"/>
          <w:color w:val="000000"/>
          <w:sz w:val="28"/>
          <w:lang w:val="ru-RU"/>
        </w:rPr>
        <w:t>креативного</w:t>
      </w:r>
      <w:proofErr w:type="spellEnd"/>
      <w:r w:rsidRPr="00955F13">
        <w:rPr>
          <w:rFonts w:ascii="Times New Roman" w:hAnsi="Times New Roman"/>
          <w:color w:val="000000"/>
          <w:sz w:val="28"/>
          <w:lang w:val="ru-RU"/>
        </w:rPr>
        <w:t xml:space="preserve"> мышления, формированию умений распознавать проявления законов математики в науке, технике и искусстве. Обучающиеся узнают о </w:t>
      </w:r>
      <w:r w:rsidRPr="00955F13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 w:rsidRPr="00955F13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955F13">
        <w:rPr>
          <w:rFonts w:ascii="Times New Roman" w:hAnsi="Times New Roman"/>
          <w:color w:val="000000"/>
          <w:sz w:val="28"/>
          <w:lang w:val="ru-RU"/>
        </w:rPr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3d76e050-51fd-4b58-80c8-65c11753c1a9"/>
      <w:r w:rsidRPr="00955F13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2"/>
      <w:r w:rsidRPr="00955F13">
        <w:rPr>
          <w:rFonts w:ascii="Times New Roman" w:hAnsi="Times New Roman"/>
          <w:color w:val="000000"/>
          <w:sz w:val="28"/>
          <w:lang w:val="ru-RU"/>
        </w:rPr>
        <w:t>‌‌</w:t>
      </w:r>
    </w:p>
    <w:p w:rsidR="00AC7E1A" w:rsidRPr="00955F13" w:rsidRDefault="00AC7E1A">
      <w:pPr>
        <w:rPr>
          <w:lang w:val="ru-RU"/>
        </w:rPr>
        <w:sectPr w:rsidR="00AC7E1A" w:rsidRPr="00955F13">
          <w:pgSz w:w="11906" w:h="16383"/>
          <w:pgMar w:top="1134" w:right="850" w:bottom="1134" w:left="1701" w:header="720" w:footer="720" w:gutter="0"/>
          <w:cols w:space="720"/>
        </w:sectPr>
      </w:pPr>
    </w:p>
    <w:p w:rsidR="00AC7E1A" w:rsidRPr="00955F13" w:rsidRDefault="00E021AE">
      <w:pPr>
        <w:spacing w:after="0" w:line="264" w:lineRule="auto"/>
        <w:ind w:left="120"/>
        <w:jc w:val="both"/>
        <w:rPr>
          <w:lang w:val="ru-RU"/>
        </w:rPr>
      </w:pPr>
      <w:bookmarkStart w:id="3" w:name="block-5051781"/>
      <w:bookmarkEnd w:id="1"/>
      <w:r w:rsidRPr="00955F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AC7E1A" w:rsidRPr="00955F13" w:rsidRDefault="00AC7E1A">
      <w:pPr>
        <w:spacing w:after="0" w:line="264" w:lineRule="auto"/>
        <w:ind w:left="120"/>
        <w:jc w:val="both"/>
        <w:rPr>
          <w:lang w:val="ru-RU"/>
        </w:rPr>
      </w:pPr>
    </w:p>
    <w:p w:rsidR="00AC7E1A" w:rsidRPr="00955F13" w:rsidRDefault="00E021AE">
      <w:pPr>
        <w:spacing w:after="0" w:line="264" w:lineRule="auto"/>
        <w:ind w:left="12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C7E1A" w:rsidRPr="00955F13" w:rsidRDefault="00AC7E1A">
      <w:pPr>
        <w:spacing w:after="0" w:line="264" w:lineRule="auto"/>
        <w:ind w:left="120"/>
        <w:jc w:val="both"/>
        <w:rPr>
          <w:lang w:val="ru-RU"/>
        </w:rPr>
      </w:pP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955F13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955F13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955F13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C7E1A" w:rsidRPr="00955F13" w:rsidRDefault="00E021AE">
      <w:pPr>
        <w:spacing w:after="0" w:line="264" w:lineRule="auto"/>
        <w:ind w:left="12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C7E1A" w:rsidRPr="00955F13" w:rsidRDefault="00AC7E1A">
      <w:pPr>
        <w:spacing w:after="0" w:line="264" w:lineRule="auto"/>
        <w:ind w:left="120"/>
        <w:jc w:val="both"/>
        <w:rPr>
          <w:lang w:val="ru-RU"/>
        </w:rPr>
      </w:pP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955F13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955F13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955F13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5F13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955F13">
        <w:rPr>
          <w:rFonts w:ascii="Times New Roman" w:hAnsi="Times New Roman"/>
          <w:color w:val="000000"/>
          <w:sz w:val="28"/>
          <w:lang w:val="ru-RU"/>
        </w:rPr>
        <w:t xml:space="preserve">, основное свойство первообразных. </w:t>
      </w:r>
      <w:proofErr w:type="gramStart"/>
      <w:r w:rsidRPr="00955F13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955F13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функций. Правила нахождения </w:t>
      </w:r>
      <w:proofErr w:type="gramStart"/>
      <w:r w:rsidRPr="00955F13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955F13">
        <w:rPr>
          <w:rFonts w:ascii="Times New Roman" w:hAnsi="Times New Roman"/>
          <w:color w:val="000000"/>
          <w:sz w:val="28"/>
          <w:lang w:val="ru-RU"/>
        </w:rPr>
        <w:t>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AC7E1A" w:rsidRPr="00955F13" w:rsidRDefault="00AC7E1A">
      <w:pPr>
        <w:rPr>
          <w:lang w:val="ru-RU"/>
        </w:rPr>
        <w:sectPr w:rsidR="00AC7E1A" w:rsidRPr="00955F13">
          <w:pgSz w:w="11906" w:h="16383"/>
          <w:pgMar w:top="1134" w:right="850" w:bottom="1134" w:left="1701" w:header="720" w:footer="720" w:gutter="0"/>
          <w:cols w:space="720"/>
        </w:sectPr>
      </w:pPr>
    </w:p>
    <w:p w:rsidR="00AC7E1A" w:rsidRPr="00955F13" w:rsidRDefault="00E021AE">
      <w:pPr>
        <w:spacing w:after="0" w:line="264" w:lineRule="auto"/>
        <w:ind w:left="120"/>
        <w:jc w:val="both"/>
        <w:rPr>
          <w:lang w:val="ru-RU"/>
        </w:rPr>
      </w:pPr>
      <w:bookmarkStart w:id="4" w:name="block-5051783"/>
      <w:bookmarkEnd w:id="3"/>
      <w:r w:rsidRPr="00955F13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AC7E1A" w:rsidRPr="00955F13" w:rsidRDefault="00AC7E1A">
      <w:pPr>
        <w:spacing w:after="0" w:line="264" w:lineRule="auto"/>
        <w:ind w:left="120"/>
        <w:jc w:val="both"/>
        <w:rPr>
          <w:lang w:val="ru-RU"/>
        </w:rPr>
      </w:pPr>
    </w:p>
    <w:p w:rsidR="00AC7E1A" w:rsidRPr="00955F13" w:rsidRDefault="00E021AE">
      <w:pPr>
        <w:spacing w:after="0" w:line="264" w:lineRule="auto"/>
        <w:ind w:left="12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C7E1A" w:rsidRPr="00955F13" w:rsidRDefault="00AC7E1A">
      <w:pPr>
        <w:spacing w:after="0" w:line="264" w:lineRule="auto"/>
        <w:ind w:left="120"/>
        <w:jc w:val="both"/>
        <w:rPr>
          <w:lang w:val="ru-RU"/>
        </w:rPr>
      </w:pP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55F1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5F13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55F1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5F13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955F1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5F13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55F1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5F13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5F13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955F13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55F1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5F13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55F1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5F13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AC7E1A" w:rsidRPr="00955F13" w:rsidRDefault="00AC7E1A">
      <w:pPr>
        <w:spacing w:after="0" w:line="264" w:lineRule="auto"/>
        <w:ind w:left="120"/>
        <w:jc w:val="both"/>
        <w:rPr>
          <w:lang w:val="ru-RU"/>
        </w:rPr>
      </w:pPr>
    </w:p>
    <w:p w:rsidR="00AC7E1A" w:rsidRPr="00955F13" w:rsidRDefault="00E021AE">
      <w:pPr>
        <w:spacing w:after="0" w:line="264" w:lineRule="auto"/>
        <w:ind w:left="12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C7E1A" w:rsidRPr="00955F13" w:rsidRDefault="00AC7E1A">
      <w:pPr>
        <w:spacing w:after="0" w:line="264" w:lineRule="auto"/>
        <w:ind w:left="120"/>
        <w:jc w:val="both"/>
        <w:rPr>
          <w:lang w:val="ru-RU"/>
        </w:rPr>
      </w:pPr>
    </w:p>
    <w:p w:rsidR="00AC7E1A" w:rsidRPr="00955F13" w:rsidRDefault="00E021AE">
      <w:pPr>
        <w:spacing w:after="0" w:line="264" w:lineRule="auto"/>
        <w:ind w:left="12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955F13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955F13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AC7E1A" w:rsidRPr="00955F13" w:rsidRDefault="00AC7E1A">
      <w:pPr>
        <w:spacing w:after="0" w:line="264" w:lineRule="auto"/>
        <w:ind w:left="120"/>
        <w:jc w:val="both"/>
        <w:rPr>
          <w:lang w:val="ru-RU"/>
        </w:rPr>
      </w:pPr>
    </w:p>
    <w:p w:rsidR="00AC7E1A" w:rsidRPr="00955F13" w:rsidRDefault="00E021AE">
      <w:pPr>
        <w:spacing w:after="0" w:line="264" w:lineRule="auto"/>
        <w:ind w:left="12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AC7E1A" w:rsidRPr="00955F13" w:rsidRDefault="00AC7E1A">
      <w:pPr>
        <w:spacing w:after="0" w:line="264" w:lineRule="auto"/>
        <w:ind w:left="120"/>
        <w:jc w:val="both"/>
        <w:rPr>
          <w:lang w:val="ru-RU"/>
        </w:rPr>
      </w:pPr>
    </w:p>
    <w:p w:rsidR="00AC7E1A" w:rsidRPr="00955F13" w:rsidRDefault="00E021AE">
      <w:pPr>
        <w:spacing w:after="0" w:line="264" w:lineRule="auto"/>
        <w:ind w:left="12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955F13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955F13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C7E1A" w:rsidRPr="00955F13" w:rsidRDefault="00AC7E1A">
      <w:pPr>
        <w:spacing w:after="0" w:line="264" w:lineRule="auto"/>
        <w:ind w:left="120"/>
        <w:jc w:val="both"/>
        <w:rPr>
          <w:lang w:val="ru-RU"/>
        </w:rPr>
      </w:pPr>
    </w:p>
    <w:p w:rsidR="00AC7E1A" w:rsidRPr="00955F13" w:rsidRDefault="00E021AE">
      <w:pPr>
        <w:spacing w:after="0" w:line="264" w:lineRule="auto"/>
        <w:ind w:left="12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C7E1A" w:rsidRPr="00955F13" w:rsidRDefault="00AC7E1A">
      <w:pPr>
        <w:spacing w:after="0" w:line="264" w:lineRule="auto"/>
        <w:ind w:left="120"/>
        <w:jc w:val="both"/>
        <w:rPr>
          <w:lang w:val="ru-RU"/>
        </w:rPr>
      </w:pP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55F13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955F1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55F1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55F1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955F13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955F13">
        <w:rPr>
          <w:rFonts w:ascii="Times New Roman" w:hAnsi="Times New Roman"/>
          <w:color w:val="000000"/>
          <w:sz w:val="28"/>
          <w:lang w:val="ru-RU"/>
        </w:rPr>
        <w:t>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955F13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55F1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55F13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955F1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55F1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55F1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</w:t>
      </w:r>
      <w:proofErr w:type="gramStart"/>
      <w:r w:rsidRPr="00955F13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955F13">
        <w:rPr>
          <w:rFonts w:ascii="Times New Roman" w:hAnsi="Times New Roman"/>
          <w:color w:val="000000"/>
          <w:sz w:val="28"/>
          <w:lang w:val="ru-RU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AC7E1A" w:rsidRPr="00955F13" w:rsidRDefault="00E021AE">
      <w:pPr>
        <w:spacing w:after="0" w:line="264" w:lineRule="auto"/>
        <w:ind w:firstLine="600"/>
        <w:jc w:val="both"/>
        <w:rPr>
          <w:lang w:val="ru-RU"/>
        </w:rPr>
      </w:pPr>
      <w:r w:rsidRPr="00955F13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AC7E1A" w:rsidRPr="00955F13" w:rsidRDefault="00AC7E1A">
      <w:pPr>
        <w:rPr>
          <w:lang w:val="ru-RU"/>
        </w:rPr>
        <w:sectPr w:rsidR="00AC7E1A" w:rsidRPr="00955F13">
          <w:pgSz w:w="11906" w:h="16383"/>
          <w:pgMar w:top="1134" w:right="850" w:bottom="1134" w:left="1701" w:header="720" w:footer="720" w:gutter="0"/>
          <w:cols w:space="720"/>
        </w:sectPr>
      </w:pPr>
    </w:p>
    <w:p w:rsidR="00AC7E1A" w:rsidRDefault="00E021AE">
      <w:pPr>
        <w:spacing w:after="0"/>
        <w:ind w:left="120"/>
      </w:pPr>
      <w:bookmarkStart w:id="5" w:name="block-5051780"/>
      <w:bookmarkEnd w:id="4"/>
      <w:r w:rsidRPr="00955F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C7E1A" w:rsidRDefault="00E021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AC7E1A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7E1A" w:rsidRDefault="00AC7E1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7E1A" w:rsidRDefault="00AC7E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E1A" w:rsidRDefault="00AC7E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E1A" w:rsidRDefault="00AC7E1A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7E1A" w:rsidRDefault="00AC7E1A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7E1A" w:rsidRDefault="00AC7E1A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7E1A" w:rsidRDefault="00AC7E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E1A" w:rsidRDefault="00AC7E1A"/>
        </w:tc>
      </w:tr>
      <w:tr w:rsidR="00AC7E1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C7E1A" w:rsidRDefault="00AC7E1A"/>
        </w:tc>
      </w:tr>
    </w:tbl>
    <w:p w:rsidR="00AC7E1A" w:rsidRDefault="00AC7E1A">
      <w:pPr>
        <w:sectPr w:rsidR="00AC7E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E1A" w:rsidRDefault="00E021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AC7E1A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7E1A" w:rsidRDefault="00AC7E1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7E1A" w:rsidRDefault="00AC7E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E1A" w:rsidRDefault="00AC7E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E1A" w:rsidRDefault="00AC7E1A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7E1A" w:rsidRDefault="00AC7E1A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7E1A" w:rsidRDefault="00AC7E1A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7E1A" w:rsidRDefault="00AC7E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E1A" w:rsidRDefault="00AC7E1A"/>
        </w:tc>
      </w:tr>
      <w:tr w:rsidR="00AC7E1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C7E1A" w:rsidRDefault="00AC7E1A"/>
        </w:tc>
      </w:tr>
    </w:tbl>
    <w:p w:rsidR="00AC7E1A" w:rsidRDefault="00AC7E1A">
      <w:pPr>
        <w:sectPr w:rsidR="00AC7E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E1A" w:rsidRDefault="00AC7E1A">
      <w:pPr>
        <w:sectPr w:rsidR="00AC7E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E1A" w:rsidRDefault="00E021AE">
      <w:pPr>
        <w:spacing w:after="0"/>
        <w:ind w:left="120"/>
      </w:pPr>
      <w:bookmarkStart w:id="6" w:name="block-5051779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C7E1A" w:rsidRDefault="00E021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7"/>
        <w:gridCol w:w="4638"/>
        <w:gridCol w:w="1186"/>
        <w:gridCol w:w="1841"/>
        <w:gridCol w:w="1910"/>
        <w:gridCol w:w="1347"/>
        <w:gridCol w:w="2221"/>
      </w:tblGrid>
      <w:tr w:rsidR="00AC7E1A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7E1A" w:rsidRDefault="00AC7E1A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7E1A" w:rsidRDefault="00AC7E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E1A" w:rsidRDefault="00AC7E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E1A" w:rsidRDefault="00AC7E1A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7E1A" w:rsidRDefault="00AC7E1A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7E1A" w:rsidRDefault="00AC7E1A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7E1A" w:rsidRDefault="00AC7E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E1A" w:rsidRDefault="00AC7E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E1A" w:rsidRDefault="00AC7E1A"/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[[Множество, операции над множествами и их свойства</w:t>
            </w:r>
            <w:proofErr w:type="gram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Бином </w:t>
            </w: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</w:t>
            </w: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графика функции для </w:t>
            </w: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Тригонометрическая окружность, определение тригонометрических </w:t>
            </w: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955F13" w:rsidRDefault="00E021AE">
            <w:pPr>
              <w:spacing w:after="0"/>
              <w:ind w:left="135"/>
              <w:rPr>
                <w:lang w:val="ru-RU"/>
              </w:rPr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955F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Последовательности, способы задания </w:t>
            </w: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последовательностей. Метод 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интервалов для решения </w:t>
            </w: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E1A" w:rsidRDefault="00AC7E1A"/>
        </w:tc>
      </w:tr>
    </w:tbl>
    <w:p w:rsidR="00AC7E1A" w:rsidRDefault="00AC7E1A">
      <w:pPr>
        <w:sectPr w:rsidR="00AC7E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E1A" w:rsidRDefault="00E021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AC7E1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7E1A" w:rsidRDefault="00AC7E1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7E1A" w:rsidRDefault="00AC7E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E1A" w:rsidRDefault="00AC7E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E1A" w:rsidRDefault="00AC7E1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7E1A" w:rsidRDefault="00AC7E1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7E1A" w:rsidRDefault="00AC7E1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7E1A" w:rsidRDefault="00AC7E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E1A" w:rsidRDefault="00AC7E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E1A" w:rsidRDefault="00AC7E1A"/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функций. Правила нахождения </w:t>
            </w:r>
            <w:proofErr w:type="gramStart"/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первообразных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функций. Правила нахождения </w:t>
            </w:r>
            <w:proofErr w:type="gramStart"/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первообразных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</w:t>
            </w:r>
            <w:proofErr w:type="gramStart"/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Первообразная</w:t>
            </w:r>
            <w:proofErr w:type="gramEnd"/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Отбор корней тригонометрических уравнений с помощью </w:t>
            </w: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</w:t>
            </w: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Графические методы решения </w:t>
            </w: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 </w:t>
            </w: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</w:t>
            </w: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систем к решению математических задач и задач из </w:t>
            </w: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C7E1A" w:rsidRDefault="00AC7E1A">
            <w:pPr>
              <w:spacing w:after="0"/>
              <w:ind w:left="135"/>
            </w:pPr>
          </w:p>
        </w:tc>
      </w:tr>
      <w:tr w:rsidR="00AC7E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E1A" w:rsidRPr="00590614" w:rsidRDefault="00E021AE">
            <w:pPr>
              <w:spacing w:after="0"/>
              <w:ind w:left="135"/>
              <w:rPr>
                <w:lang w:val="ru-RU"/>
              </w:rPr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 w:rsidRPr="005906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C7E1A" w:rsidRDefault="00E021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E1A" w:rsidRDefault="00AC7E1A"/>
        </w:tc>
      </w:tr>
    </w:tbl>
    <w:p w:rsidR="00AC7E1A" w:rsidRDefault="00AC7E1A">
      <w:pPr>
        <w:sectPr w:rsidR="00AC7E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E1A" w:rsidRDefault="00AC7E1A">
      <w:pPr>
        <w:sectPr w:rsidR="00AC7E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E1A" w:rsidRDefault="00E021AE">
      <w:pPr>
        <w:spacing w:after="0"/>
        <w:ind w:left="120"/>
      </w:pPr>
      <w:bookmarkStart w:id="7" w:name="block-505178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C7E1A" w:rsidRDefault="00E021A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C7E1A" w:rsidRDefault="00E021A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C7E1A" w:rsidRDefault="00E021A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AC7E1A" w:rsidRDefault="00E021A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AC7E1A" w:rsidRDefault="00E021A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C7E1A" w:rsidRDefault="00E021A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C7E1A" w:rsidRDefault="00AC7E1A">
      <w:pPr>
        <w:spacing w:after="0"/>
        <w:ind w:left="120"/>
      </w:pPr>
    </w:p>
    <w:p w:rsidR="00AC7E1A" w:rsidRPr="00590614" w:rsidRDefault="00E021AE">
      <w:pPr>
        <w:spacing w:after="0" w:line="480" w:lineRule="auto"/>
        <w:ind w:left="120"/>
        <w:rPr>
          <w:lang w:val="ru-RU"/>
        </w:rPr>
      </w:pPr>
      <w:r w:rsidRPr="0059061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C7E1A" w:rsidRDefault="00E021A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AC7E1A" w:rsidRDefault="00AC7E1A">
      <w:pPr>
        <w:sectPr w:rsidR="00AC7E1A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E021AE" w:rsidRDefault="00E021AE"/>
    <w:sectPr w:rsidR="00E021AE" w:rsidSect="00C51F2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916" w:rsidRDefault="00B31916" w:rsidP="00E021AE">
      <w:pPr>
        <w:spacing w:after="0" w:line="240" w:lineRule="auto"/>
      </w:pPr>
      <w:r>
        <w:separator/>
      </w:r>
    </w:p>
  </w:endnote>
  <w:endnote w:type="continuationSeparator" w:id="0">
    <w:p w:rsidR="00B31916" w:rsidRDefault="00B31916" w:rsidP="00E02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1AE" w:rsidRDefault="00E021AE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1AE" w:rsidRDefault="00E021AE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1AE" w:rsidRDefault="00E021AE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916" w:rsidRDefault="00B31916" w:rsidP="00E021AE">
      <w:pPr>
        <w:spacing w:after="0" w:line="240" w:lineRule="auto"/>
      </w:pPr>
      <w:r>
        <w:separator/>
      </w:r>
    </w:p>
  </w:footnote>
  <w:footnote w:type="continuationSeparator" w:id="0">
    <w:p w:rsidR="00B31916" w:rsidRDefault="00B31916" w:rsidP="00E02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1AE" w:rsidRDefault="00E021A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1AE" w:rsidRDefault="00E021A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1AE" w:rsidRDefault="00E021A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7E1A"/>
    <w:rsid w:val="00063C35"/>
    <w:rsid w:val="00590614"/>
    <w:rsid w:val="00955F13"/>
    <w:rsid w:val="00AC7E1A"/>
    <w:rsid w:val="00B31916"/>
    <w:rsid w:val="00C51F2E"/>
    <w:rsid w:val="00E02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51F2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51F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02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021AE"/>
  </w:style>
  <w:style w:type="paragraph" w:styleId="af0">
    <w:name w:val="Normal (Web)"/>
    <w:basedOn w:val="a"/>
    <w:uiPriority w:val="99"/>
    <w:semiHidden/>
    <w:unhideWhenUsed/>
    <w:rsid w:val="00590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1">
    <w:name w:val="Strong"/>
    <w:basedOn w:val="a0"/>
    <w:uiPriority w:val="22"/>
    <w:qFormat/>
    <w:rsid w:val="005906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7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8301</Words>
  <Characters>47318</Characters>
  <Application>Microsoft Office Word</Application>
  <DocSecurity>0</DocSecurity>
  <Lines>394</Lines>
  <Paragraphs>111</Paragraphs>
  <ScaleCrop>false</ScaleCrop>
  <Company/>
  <LinksUpToDate>false</LinksUpToDate>
  <CharactersWithSpaces>55508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Рукъет</cp:lastModifiedBy>
  <cp:revision>6</cp:revision>
  <dcterms:created xsi:type="dcterms:W3CDTF">2023-08-23T01:20:00Z</dcterms:created>
  <dcterms:modified xsi:type="dcterms:W3CDTF">2023-11-06T12:51:00Z</dcterms:modified>
</cp:coreProperties>
</file>